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UMOWA Nr  </w:t>
      </w:r>
      <w:r w:rsidR="001C0941" w:rsidRPr="0000383D">
        <w:rPr>
          <w:rFonts w:ascii="Tahoma" w:hAnsi="Tahoma" w:cs="Tahoma"/>
          <w:sz w:val="20"/>
          <w:szCs w:val="20"/>
        </w:rPr>
        <w:t>2</w:t>
      </w:r>
      <w:r w:rsidR="001E482E">
        <w:rPr>
          <w:rFonts w:ascii="Tahoma" w:hAnsi="Tahoma" w:cs="Tahoma"/>
          <w:sz w:val="20"/>
          <w:szCs w:val="20"/>
        </w:rPr>
        <w:t>8</w:t>
      </w:r>
      <w:r w:rsidR="001C0941" w:rsidRPr="0000383D">
        <w:rPr>
          <w:rFonts w:ascii="Tahoma" w:hAnsi="Tahoma" w:cs="Tahoma"/>
          <w:sz w:val="20"/>
          <w:szCs w:val="20"/>
        </w:rPr>
        <w:t>/……/DTE/20</w:t>
      </w:r>
      <w:r w:rsidR="007D0163">
        <w:rPr>
          <w:rFonts w:ascii="Tahoma" w:hAnsi="Tahoma" w:cs="Tahoma"/>
          <w:sz w:val="20"/>
          <w:szCs w:val="20"/>
        </w:rPr>
        <w:t>20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00383D">
        <w:rPr>
          <w:rFonts w:ascii="Tahoma" w:hAnsi="Tahoma" w:cs="Tahoma"/>
          <w:snapToGrid w:val="0"/>
          <w:sz w:val="20"/>
          <w:szCs w:val="20"/>
        </w:rPr>
        <w:t>zawart</w:t>
      </w:r>
      <w:r w:rsidR="001C0941" w:rsidRPr="0000383D">
        <w:rPr>
          <w:rFonts w:ascii="Tahoma" w:hAnsi="Tahoma" w:cs="Tahoma"/>
          <w:snapToGrid w:val="0"/>
          <w:sz w:val="20"/>
          <w:szCs w:val="20"/>
        </w:rPr>
        <w:t>a w dniu: ..................20</w:t>
      </w:r>
      <w:r w:rsidR="007D0163">
        <w:rPr>
          <w:rFonts w:ascii="Tahoma" w:hAnsi="Tahoma" w:cs="Tahoma"/>
          <w:snapToGrid w:val="0"/>
          <w:sz w:val="20"/>
          <w:szCs w:val="20"/>
        </w:rPr>
        <w:t>20</w:t>
      </w:r>
      <w:r w:rsidRPr="0000383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00383D" w:rsidRDefault="00AE275F" w:rsidP="00592B99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przez: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Iwonę Orkiszewską - Dyrektora,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1</w:t>
      </w:r>
    </w:p>
    <w:p w:rsidR="00AE275F" w:rsidRDefault="00AE275F" w:rsidP="00592B99">
      <w:pPr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BA19E9">
        <w:rPr>
          <w:rFonts w:ascii="Tahoma" w:hAnsi="Tahoma" w:cs="Tahoma"/>
          <w:sz w:val="20"/>
          <w:szCs w:val="20"/>
        </w:rPr>
        <w:t>9</w:t>
      </w:r>
      <w:r w:rsidRPr="0000383D">
        <w:rPr>
          <w:rFonts w:ascii="Tahoma" w:hAnsi="Tahoma" w:cs="Tahoma"/>
          <w:sz w:val="20"/>
          <w:szCs w:val="20"/>
        </w:rPr>
        <w:t xml:space="preserve"> r. poz. </w:t>
      </w:r>
      <w:r w:rsidR="00BA19E9">
        <w:rPr>
          <w:rFonts w:ascii="Tahoma" w:hAnsi="Tahoma" w:cs="Tahoma"/>
          <w:sz w:val="20"/>
          <w:szCs w:val="20"/>
        </w:rPr>
        <w:t>1943</w:t>
      </w:r>
      <w:r w:rsidRPr="0000383D">
        <w:rPr>
          <w:rFonts w:ascii="Tahoma" w:hAnsi="Tahoma" w:cs="Tahoma"/>
          <w:sz w:val="20"/>
          <w:szCs w:val="20"/>
        </w:rPr>
        <w:t>).</w:t>
      </w:r>
    </w:p>
    <w:p w:rsidR="00BA19E9" w:rsidRPr="0000383D" w:rsidRDefault="00BA19E9" w:rsidP="00BA19E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A19E9" w:rsidRPr="0000383D" w:rsidRDefault="00BA19E9" w:rsidP="00BA19E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2</w:t>
      </w:r>
    </w:p>
    <w:p w:rsidR="00BA19E9" w:rsidRPr="0000383D" w:rsidRDefault="00BA19E9" w:rsidP="00BA19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70730C">
        <w:rPr>
          <w:rFonts w:ascii="Tahoma" w:hAnsi="Tahoma" w:cs="Tahoma"/>
          <w:sz w:val="20"/>
          <w:szCs w:val="20"/>
        </w:rPr>
        <w:t>Przedmiotem umowy jest</w:t>
      </w:r>
      <w:r>
        <w:rPr>
          <w:rFonts w:ascii="Tahoma" w:hAnsi="Tahoma" w:cs="Tahoma"/>
          <w:sz w:val="20"/>
          <w:szCs w:val="20"/>
        </w:rPr>
        <w:t xml:space="preserve"> usługa:</w:t>
      </w:r>
    </w:p>
    <w:p w:rsidR="001E482E" w:rsidRPr="0074664B" w:rsidRDefault="001E482E" w:rsidP="00BA19E9">
      <w:pPr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w zakresie odbioru i przekazywania do zagospodarowania niesegregowanych (zmieszanych) odpadów komunalnych oraz odbieranie i przekazywanie do instalacji odzysku lub unieszkodliwiania (zgodnie z hierarchią postępowania z odpadami) selektywnie zebranych odpadów komunalnych, zwanych w dalszej części umowy „odpadami”. </w:t>
      </w:r>
    </w:p>
    <w:p w:rsidR="001E482E" w:rsidRPr="0074664B" w:rsidRDefault="00BA19E9" w:rsidP="00BA19E9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1E482E" w:rsidRPr="0074664B">
        <w:rPr>
          <w:sz w:val="21"/>
          <w:szCs w:val="21"/>
        </w:rPr>
        <w:t>Przez odpady komunalne rozumie się odpady powstające w gospodarstwach domowych, z wyłączeniem pojazdów wycofanych z eksploatacji, a także odpady nie zawierające odpadów niebezpiecznych pochodzących od innych wytwórców odpadów, które ze względu na swój charakter lub skład są podobne do odpadów powstających w gospodarstwach domowych w rozumieniu ustawy z dnia 14 grudnia 2012r. o odpadach (</w:t>
      </w:r>
      <w:proofErr w:type="spellStart"/>
      <w:r w:rsidR="001E482E" w:rsidRPr="0074664B">
        <w:rPr>
          <w:sz w:val="21"/>
          <w:szCs w:val="21"/>
        </w:rPr>
        <w:t>t.j</w:t>
      </w:r>
      <w:proofErr w:type="spellEnd"/>
      <w:r w:rsidR="001E482E" w:rsidRPr="0074664B">
        <w:rPr>
          <w:sz w:val="21"/>
          <w:szCs w:val="21"/>
        </w:rPr>
        <w:t xml:space="preserve">. </w:t>
      </w:r>
      <w:proofErr w:type="spellStart"/>
      <w:r w:rsidR="001E482E" w:rsidRPr="0074664B">
        <w:rPr>
          <w:sz w:val="21"/>
          <w:szCs w:val="21"/>
        </w:rPr>
        <w:t>Dz.U</w:t>
      </w:r>
      <w:proofErr w:type="spellEnd"/>
      <w:r w:rsidR="001E482E" w:rsidRPr="0074664B">
        <w:rPr>
          <w:sz w:val="21"/>
          <w:szCs w:val="21"/>
        </w:rPr>
        <w:t>. z 2019r.,poz.701).</w:t>
      </w:r>
    </w:p>
    <w:p w:rsidR="001E482E" w:rsidRPr="0074664B" w:rsidRDefault="00BA19E9" w:rsidP="00BA19E9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="001E482E" w:rsidRPr="0074664B">
        <w:rPr>
          <w:sz w:val="21"/>
          <w:szCs w:val="21"/>
        </w:rPr>
        <w:t xml:space="preserve">Wykonawca przejmie odpowiedzialność za powierzone mu odpady. </w:t>
      </w:r>
    </w:p>
    <w:p w:rsidR="001E482E" w:rsidRPr="0074664B" w:rsidRDefault="00BA19E9" w:rsidP="003B2874">
      <w:pPr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 w:rsidR="001E482E" w:rsidRPr="0074664B">
        <w:rPr>
          <w:sz w:val="21"/>
          <w:szCs w:val="21"/>
        </w:rPr>
        <w:t>Wykonawca zobowiązany jest do przestrzegania wymagań określonych w decyzjach wydanych zgodnie z obowiązującymi przepisami dotyczącymi odpadów.</w:t>
      </w:r>
    </w:p>
    <w:p w:rsidR="001E482E" w:rsidRPr="0074664B" w:rsidRDefault="004A2F50" w:rsidP="001E482E">
      <w:pPr>
        <w:pStyle w:val="NormalnyWeb"/>
        <w:spacing w:before="0"/>
        <w:ind w:hanging="3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3</w:t>
      </w:r>
    </w:p>
    <w:p w:rsidR="001E482E" w:rsidRPr="00D22BEC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D22BEC">
        <w:rPr>
          <w:sz w:val="21"/>
          <w:szCs w:val="21"/>
        </w:rPr>
        <w:t>Odpady odbierane będą z następujących lokalizacji Zamawiającego:</w:t>
      </w:r>
      <w:r w:rsidR="00BA19E9">
        <w:rPr>
          <w:sz w:val="21"/>
          <w:szCs w:val="21"/>
        </w:rPr>
        <w:t xml:space="preserve"> Iława, ul. Gen. Władysława Andersa 3.</w:t>
      </w:r>
    </w:p>
    <w:p w:rsidR="001E482E" w:rsidRPr="003B2874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B2874">
        <w:rPr>
          <w:sz w:val="21"/>
          <w:szCs w:val="21"/>
        </w:rPr>
        <w:t xml:space="preserve">Wykonawca zobowiązuje się do odbioru każdorazowo z ustawionych pojemników przeznaczonych do gromadzenia niesegregowanych (zmieszanych) odpadów komunalnych i segregowanych odpadów, </w:t>
      </w:r>
      <w:r w:rsidR="004A2F50" w:rsidRPr="003B2874">
        <w:rPr>
          <w:sz w:val="21"/>
          <w:szCs w:val="21"/>
        </w:rPr>
        <w:t xml:space="preserve">codziennie od poniedziałku do piątku oraz </w:t>
      </w:r>
      <w:r w:rsidRPr="003B2874">
        <w:rPr>
          <w:sz w:val="21"/>
          <w:szCs w:val="21"/>
        </w:rPr>
        <w:t>każdorazowo po ich napełnieniu i po uprzednim telefonicznym bądź elektronicznym (w formie e-maila) zgłoszeniu przez upoważ</w:t>
      </w:r>
      <w:r w:rsidR="00551F9F">
        <w:rPr>
          <w:sz w:val="21"/>
          <w:szCs w:val="21"/>
        </w:rPr>
        <w:t>nionego pracownika Zamawiającego</w:t>
      </w:r>
      <w:r w:rsidRPr="003B2874">
        <w:rPr>
          <w:sz w:val="21"/>
          <w:szCs w:val="21"/>
        </w:rPr>
        <w:t>, dnia następnego w godzinach ….... .</w:t>
      </w:r>
    </w:p>
    <w:p w:rsidR="001E482E" w:rsidRPr="003B2874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B2874">
        <w:rPr>
          <w:sz w:val="21"/>
          <w:szCs w:val="21"/>
        </w:rPr>
        <w:t>Wykonawca sporadycznie, w wyjątkowych sytuacjach</w:t>
      </w:r>
      <w:r w:rsidRPr="003B2874">
        <w:rPr>
          <w:sz w:val="16"/>
          <w:szCs w:val="16"/>
        </w:rPr>
        <w:t xml:space="preserve">, </w:t>
      </w:r>
      <w:r w:rsidRPr="003B2874">
        <w:rPr>
          <w:sz w:val="21"/>
          <w:szCs w:val="21"/>
        </w:rPr>
        <w:t>zobowiązany jest do odbioru niesegregowanych (zmieszanych) odpadów komunalnych oraz odpadów kuchennych ulegających biodegradacji, każdorazowo po telefonicznym bądź elektronicznym (w formie e-maila) zgłoszeniu przez upoważnionego pracownika Zamawiającego w terminie nieprzekraczającym 12 godzin od chwili przyjęcia zgłoszenia.</w:t>
      </w:r>
    </w:p>
    <w:p w:rsidR="001E482E" w:rsidRPr="0074664B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Wykonawca zobowiązany jest do terminowego wykonywania usługi, a w przypadku niemożności odebrania odpadów niezwłocznie musi poinformować o tym Zamawiającego. W takim przypadku Wykonawca na własny koszt i ryzyko, po akceptacji przez Zamawiającego, wykona tą część zamówienia przez inny uprawniony podmiot albo Zamawiający na koszt Wykonawcy zleci realizację tej części zamówienia innemu uprawnionemu podmiotowi.</w:t>
      </w:r>
    </w:p>
    <w:p w:rsidR="001E482E" w:rsidRPr="0074664B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Zamawiający informuje, że roczna ilość odpadów ze względu na specyfikę ich wytwarzania może ulec zmianie. </w:t>
      </w:r>
      <w:r>
        <w:rPr>
          <w:sz w:val="21"/>
          <w:szCs w:val="21"/>
        </w:rPr>
        <w:t xml:space="preserve"> </w:t>
      </w:r>
      <w:r w:rsidRPr="0074664B">
        <w:rPr>
          <w:sz w:val="21"/>
          <w:szCs w:val="21"/>
        </w:rPr>
        <w:t>Z tego tytułu nie przysługują Wykonawcy żadne roszczenia.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18"/>
        <w:jc w:val="both"/>
        <w:rPr>
          <w:sz w:val="21"/>
          <w:szCs w:val="21"/>
        </w:rPr>
      </w:pPr>
      <w:r w:rsidRPr="00317778">
        <w:rPr>
          <w:sz w:val="21"/>
          <w:szCs w:val="21"/>
        </w:rPr>
        <w:lastRenderedPageBreak/>
        <w:t xml:space="preserve">Zamawiający będzie gromadził odpady w pojemnikach dostarczonych przez Wykonawcę. Koszt dostarczenia i udostępnienia pojemników na okres obowiązywania umowy zostanie wliczony w ceny określone w załączniku nr 1 do umowy. Pojemność, rodzaj i ilość pojemników przeznaczonych do zbierania odpadów oraz częstotliwość odbioru została określona w </w:t>
      </w:r>
      <w:r w:rsidR="004A2F50">
        <w:rPr>
          <w:sz w:val="21"/>
          <w:szCs w:val="21"/>
        </w:rPr>
        <w:t>SIWZ</w:t>
      </w:r>
      <w:r w:rsidRPr="00317778">
        <w:rPr>
          <w:sz w:val="21"/>
          <w:szCs w:val="21"/>
        </w:rPr>
        <w:t xml:space="preserve">. </w:t>
      </w:r>
    </w:p>
    <w:p w:rsidR="001E482E" w:rsidRPr="00317778" w:rsidRDefault="001E482E" w:rsidP="001E482E">
      <w:pPr>
        <w:pStyle w:val="NormalnyWeb"/>
        <w:numPr>
          <w:ilvl w:val="0"/>
          <w:numId w:val="50"/>
        </w:numPr>
        <w:spacing w:before="0" w:beforeAutospacing="0" w:after="0"/>
        <w:ind w:left="714" w:hanging="357"/>
        <w:jc w:val="both"/>
        <w:rPr>
          <w:sz w:val="20"/>
        </w:rPr>
      </w:pPr>
      <w:r w:rsidRPr="00317778">
        <w:rPr>
          <w:sz w:val="20"/>
        </w:rPr>
        <w:t>Pojemniki dostarczone przez Wykonawcę odpowiadają aktualnie obowiązującym normom europejskim, w szczególności ich konstrukcja oraz materiał wykonania charakteryzują się odpornością na działanie czynników atmosferycznych i gwarantują szczelność zamknięcia. Wykonawca jest odpowiedzialny za utrzymanie pojemników (również pojemników Zamawiającego) w należytym stanie sanitarnym, porządkowym i technicznym, w tym zobowiązuje się do okresowego mycia i dezynfekcji pojemników z zachowaniem wymagań określonych przez ustawę od odpadach (</w:t>
      </w:r>
      <w:proofErr w:type="spellStart"/>
      <w:r w:rsidRPr="00317778">
        <w:rPr>
          <w:sz w:val="20"/>
        </w:rPr>
        <w:t>t.j</w:t>
      </w:r>
      <w:proofErr w:type="spellEnd"/>
      <w:r w:rsidRPr="00317778">
        <w:rPr>
          <w:sz w:val="20"/>
        </w:rPr>
        <w:t xml:space="preserve">.: </w:t>
      </w:r>
      <w:proofErr w:type="spellStart"/>
      <w:r w:rsidRPr="00317778">
        <w:rPr>
          <w:sz w:val="20"/>
        </w:rPr>
        <w:t>Dz.U</w:t>
      </w:r>
      <w:proofErr w:type="spellEnd"/>
      <w:r w:rsidRPr="00317778">
        <w:rPr>
          <w:sz w:val="20"/>
        </w:rPr>
        <w:t>. z 2019r., poz. 701 ze zm.) oraz ustawę o utrzymaniu czystości i porządku w gminach (</w:t>
      </w:r>
      <w:proofErr w:type="spellStart"/>
      <w:r w:rsidRPr="00317778">
        <w:rPr>
          <w:sz w:val="20"/>
        </w:rPr>
        <w:t>t.j</w:t>
      </w:r>
      <w:proofErr w:type="spellEnd"/>
      <w:r w:rsidRPr="00317778">
        <w:rPr>
          <w:sz w:val="20"/>
        </w:rPr>
        <w:t xml:space="preserve">.: </w:t>
      </w:r>
      <w:proofErr w:type="spellStart"/>
      <w:r w:rsidRPr="00317778">
        <w:rPr>
          <w:sz w:val="20"/>
        </w:rPr>
        <w:t>Dz.U</w:t>
      </w:r>
      <w:proofErr w:type="spellEnd"/>
      <w:r w:rsidRPr="00317778">
        <w:rPr>
          <w:sz w:val="20"/>
        </w:rPr>
        <w:t>. z 2019r., poz. 2010).</w:t>
      </w:r>
    </w:p>
    <w:p w:rsidR="001E482E" w:rsidRPr="00317778" w:rsidRDefault="001E482E" w:rsidP="001E482E">
      <w:pPr>
        <w:pStyle w:val="NormalnyWeb"/>
        <w:numPr>
          <w:ilvl w:val="0"/>
          <w:numId w:val="50"/>
        </w:numPr>
        <w:spacing w:before="0" w:beforeAutospacing="0" w:after="0"/>
        <w:ind w:left="714" w:hanging="357"/>
        <w:jc w:val="both"/>
        <w:rPr>
          <w:sz w:val="20"/>
        </w:rPr>
      </w:pPr>
      <w:r w:rsidRPr="00317778">
        <w:rPr>
          <w:sz w:val="20"/>
        </w:rPr>
        <w:t>Pojemniki zostaną ustawione w miejscu gwarantującym bezkolizyjny dojazd pojazdów Wykonawcy celem ich opróżnienia. Powyższe dotyczy w szczególności zapewnienia drożności trasy przejazdu między innymi poprzez zapobieganie zastawieniu pojemnika/ów przez parkujące pojazdy.</w:t>
      </w:r>
    </w:p>
    <w:p w:rsidR="001E482E" w:rsidRPr="00317778" w:rsidRDefault="001E482E" w:rsidP="001E482E">
      <w:pPr>
        <w:pStyle w:val="NormalnyWeb"/>
        <w:numPr>
          <w:ilvl w:val="0"/>
          <w:numId w:val="50"/>
        </w:numPr>
        <w:spacing w:before="0" w:beforeAutospacing="0" w:after="0"/>
        <w:ind w:left="714" w:hanging="357"/>
        <w:jc w:val="both"/>
        <w:rPr>
          <w:sz w:val="20"/>
        </w:rPr>
      </w:pPr>
      <w:r w:rsidRPr="00317778">
        <w:rPr>
          <w:sz w:val="20"/>
        </w:rPr>
        <w:t>Zamawiający zobowiązuje się do zachowania dbałości o stan techniczny i estetyczny pojemników.</w:t>
      </w:r>
    </w:p>
    <w:p w:rsidR="001E482E" w:rsidRPr="00317778" w:rsidRDefault="001E482E" w:rsidP="001E482E">
      <w:pPr>
        <w:pStyle w:val="NormalnyWeb"/>
        <w:numPr>
          <w:ilvl w:val="0"/>
          <w:numId w:val="50"/>
        </w:numPr>
        <w:spacing w:before="0" w:beforeAutospacing="0" w:after="0"/>
        <w:ind w:left="714" w:hanging="357"/>
        <w:jc w:val="both"/>
        <w:rPr>
          <w:sz w:val="20"/>
        </w:rPr>
      </w:pPr>
      <w:r w:rsidRPr="00317778">
        <w:rPr>
          <w:sz w:val="20"/>
        </w:rPr>
        <w:t>Jeśli podczas odbierania odpadów dojdzie do uszkodzenia lub zniszczenia pojemnika z przyczyn zależnych od Wykonawcy w trakcie realizacji zamówienia zobowiązany będzie do jego naprawy lub wymiany na własny koszt.</w:t>
      </w:r>
    </w:p>
    <w:p w:rsidR="001E482E" w:rsidRPr="00317778" w:rsidRDefault="001E482E" w:rsidP="001E482E">
      <w:pPr>
        <w:pStyle w:val="Akapitzlist"/>
        <w:numPr>
          <w:ilvl w:val="0"/>
          <w:numId w:val="50"/>
        </w:numPr>
        <w:ind w:left="714" w:hanging="357"/>
        <w:jc w:val="both"/>
        <w:rPr>
          <w:sz w:val="20"/>
        </w:rPr>
      </w:pPr>
      <w:r w:rsidRPr="00317778">
        <w:rPr>
          <w:sz w:val="20"/>
        </w:rPr>
        <w:t>Zamawiający zastrzega sobie prawo do zwiększenia ilości pojemników i worków na odpady w trakcie realizowania umowy bez naliczania dodatkowych kosztów.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zobowiązany jest do używania w trakcie realizacji niniejszej Umowy sprzętu – środków transportu dopuszczonych do ruchu, posiadających wymagane prawem atesty oraz ważne ubezpieczenie OC dla pojazdów którymi będzie świadczona usługa.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zobowiązany jest skierować do realizacji niniejszej Umowy osoby posiadające uprawnienia do wykonywania przewidzianych Umową czynności, o ile przepisy prawa nakładają obowiązek posiadania takich uprawnień.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zobowiązany jest we własnym zakresie i na własny koszt do zabezpieczenia wszelkich materiałów, preparatów (środków dezynfekcyjnych) lub urządzeń niezbędnych do prawidłowego wykonania niniejszej Umowy.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 xml:space="preserve">Wykonawca oświadcza, że jest wpisany do rejestru działalności regulowanej w zakresie odbierania odpadów komunalnych od właścicieli nieruchomości na terenie Miasta </w:t>
      </w:r>
      <w:r w:rsidR="004A2F50">
        <w:rPr>
          <w:sz w:val="21"/>
          <w:szCs w:val="21"/>
        </w:rPr>
        <w:t>Iława</w:t>
      </w:r>
      <w:r w:rsidRPr="00317778">
        <w:rPr>
          <w:sz w:val="21"/>
          <w:szCs w:val="21"/>
        </w:rPr>
        <w:t>, prowadzone</w:t>
      </w:r>
      <w:r w:rsidR="004A2F50">
        <w:rPr>
          <w:sz w:val="21"/>
          <w:szCs w:val="21"/>
        </w:rPr>
        <w:t>go przez Burmistrza Miasta Iława</w:t>
      </w:r>
      <w:r w:rsidRPr="00317778">
        <w:rPr>
          <w:sz w:val="21"/>
          <w:szCs w:val="21"/>
        </w:rPr>
        <w:t>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jest odpowiedzialny za szkody wyrządzone osobom trzecim na terenie wykonywanych usług oraz terenie do niego przyległym, w stopniu całkowicie zwalniającym od tej odpowiedzialności Zamawiającego. Odpowiedzialność obejmuje także szkody wyrządzone przez osoby, którym powierzył wykonanie czynności z niniejszej Umowy.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zobowiązany jest do wykonywania Umowy w sposób jak najmniej uciążliwy dla osób trzecich, przestrzegając przepisów prawa związanych z wykonywaniem poszczególnych czynności.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nie może odbierać oraz zbierać żadnych innych odpadów bez zgody Zamawiającego.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Wykonawca w ramach realizacji przedmiotu zamówienia nie będzie mógł mieszać selektywnie zebranych odpadów komunalnych z niesegregowanymi (zmieszanymi) odpadami komunalnymi.</w:t>
      </w:r>
    </w:p>
    <w:p w:rsidR="001E482E" w:rsidRPr="00317778" w:rsidRDefault="001E482E" w:rsidP="001E482E">
      <w:pPr>
        <w:numPr>
          <w:ilvl w:val="0"/>
          <w:numId w:val="44"/>
        </w:numPr>
        <w:ind w:left="426" w:hanging="320"/>
        <w:jc w:val="both"/>
        <w:rPr>
          <w:sz w:val="21"/>
          <w:szCs w:val="21"/>
        </w:rPr>
      </w:pPr>
      <w:r w:rsidRPr="00317778">
        <w:rPr>
          <w:sz w:val="21"/>
          <w:szCs w:val="21"/>
        </w:rPr>
        <w:t>Reklamacje dotyczące przedmiotu umowy Wykonawca realizuje na swój koszt w terminie natychmiastowym – do 2 godzin od daty telefonicznego zgłoszenia przez Zamawiającego.</w:t>
      </w:r>
    </w:p>
    <w:p w:rsidR="001E482E" w:rsidRPr="00317778" w:rsidRDefault="001E482E" w:rsidP="001E482E">
      <w:pPr>
        <w:pStyle w:val="NormalnyWeb"/>
        <w:spacing w:before="0"/>
        <w:ind w:hanging="320"/>
        <w:jc w:val="center"/>
        <w:rPr>
          <w:b/>
          <w:bCs/>
          <w:sz w:val="21"/>
          <w:szCs w:val="21"/>
        </w:rPr>
      </w:pPr>
    </w:p>
    <w:p w:rsidR="001E482E" w:rsidRPr="0074664B" w:rsidRDefault="004A2F50" w:rsidP="001E482E">
      <w:pPr>
        <w:pStyle w:val="NormalnyWeb"/>
        <w:spacing w:before="0"/>
        <w:ind w:hanging="3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4</w:t>
      </w:r>
    </w:p>
    <w:p w:rsidR="001E482E" w:rsidRPr="0074664B" w:rsidRDefault="001E482E" w:rsidP="001E482E">
      <w:pPr>
        <w:pStyle w:val="NormalnyWeb"/>
        <w:spacing w:before="0"/>
        <w:rPr>
          <w:sz w:val="21"/>
          <w:szCs w:val="21"/>
        </w:rPr>
      </w:pPr>
      <w:r w:rsidRPr="0074664B">
        <w:rPr>
          <w:sz w:val="21"/>
          <w:szCs w:val="21"/>
        </w:rPr>
        <w:t>Wykonawca zobowiązany jest do wykonywania przedmiotu zamówienia zgodnie z przepisami ustawy od odpadach (</w:t>
      </w:r>
      <w:proofErr w:type="spellStart"/>
      <w:r w:rsidRPr="0074664B">
        <w:rPr>
          <w:sz w:val="21"/>
          <w:szCs w:val="21"/>
        </w:rPr>
        <w:t>t.j</w:t>
      </w:r>
      <w:proofErr w:type="spellEnd"/>
      <w:r w:rsidRPr="0074664B">
        <w:rPr>
          <w:sz w:val="21"/>
          <w:szCs w:val="21"/>
        </w:rPr>
        <w:t xml:space="preserve">.: </w:t>
      </w:r>
      <w:proofErr w:type="spellStart"/>
      <w:r w:rsidRPr="0074664B">
        <w:rPr>
          <w:sz w:val="21"/>
          <w:szCs w:val="21"/>
        </w:rPr>
        <w:t>Dz.U</w:t>
      </w:r>
      <w:proofErr w:type="spellEnd"/>
      <w:r w:rsidRPr="0074664B">
        <w:rPr>
          <w:sz w:val="21"/>
          <w:szCs w:val="21"/>
        </w:rPr>
        <w:t>. z 2019r., poz. 701 ze zm.) oraz ustawy o utrzymaniu czystości i porządku w gminach (</w:t>
      </w:r>
      <w:proofErr w:type="spellStart"/>
      <w:r w:rsidRPr="0074664B">
        <w:rPr>
          <w:sz w:val="21"/>
          <w:szCs w:val="21"/>
        </w:rPr>
        <w:t>t.j</w:t>
      </w:r>
      <w:proofErr w:type="spellEnd"/>
      <w:r w:rsidRPr="0074664B">
        <w:rPr>
          <w:sz w:val="21"/>
          <w:szCs w:val="21"/>
        </w:rPr>
        <w:t xml:space="preserve">.: </w:t>
      </w:r>
      <w:proofErr w:type="spellStart"/>
      <w:r w:rsidRPr="0074664B">
        <w:rPr>
          <w:sz w:val="21"/>
          <w:szCs w:val="21"/>
        </w:rPr>
        <w:t>Dz.U</w:t>
      </w:r>
      <w:proofErr w:type="spellEnd"/>
      <w:r w:rsidRPr="0074664B">
        <w:rPr>
          <w:sz w:val="21"/>
          <w:szCs w:val="21"/>
        </w:rPr>
        <w:t xml:space="preserve">. z 2019r., poz. 2010) wraz z aktami wykonawczymi do wymienionych ustaw. </w:t>
      </w:r>
    </w:p>
    <w:p w:rsidR="001E482E" w:rsidRPr="0074664B" w:rsidRDefault="001E482E" w:rsidP="001E482E">
      <w:pPr>
        <w:pStyle w:val="NormalnyWeb"/>
        <w:spacing w:before="0"/>
        <w:ind w:hanging="320"/>
        <w:jc w:val="center"/>
        <w:rPr>
          <w:sz w:val="21"/>
          <w:szCs w:val="21"/>
        </w:rPr>
      </w:pPr>
    </w:p>
    <w:p w:rsidR="001E482E" w:rsidRPr="0074664B" w:rsidRDefault="001E482E" w:rsidP="001E482E">
      <w:pPr>
        <w:pStyle w:val="NormalnyWeb"/>
        <w:spacing w:before="0"/>
        <w:ind w:hanging="320"/>
        <w:jc w:val="center"/>
        <w:rPr>
          <w:b/>
          <w:sz w:val="21"/>
          <w:szCs w:val="21"/>
        </w:rPr>
      </w:pPr>
      <w:r w:rsidRPr="0074664B">
        <w:rPr>
          <w:b/>
          <w:sz w:val="21"/>
          <w:szCs w:val="21"/>
        </w:rPr>
        <w:t>§ 4</w:t>
      </w:r>
    </w:p>
    <w:p w:rsidR="001E482E" w:rsidRPr="0074664B" w:rsidRDefault="001E482E" w:rsidP="001E482E">
      <w:pPr>
        <w:pStyle w:val="NormalnyWeb"/>
        <w:spacing w:before="0"/>
        <w:rPr>
          <w:sz w:val="21"/>
          <w:szCs w:val="21"/>
        </w:rPr>
      </w:pPr>
      <w:r w:rsidRPr="0074664B">
        <w:rPr>
          <w:sz w:val="21"/>
          <w:szCs w:val="21"/>
        </w:rPr>
        <w:lastRenderedPageBreak/>
        <w:t>Ewidencja i sprawozdawczość będzie się odbywała wyłącznie za pośrednictwem Bazy danych o produktach i opakowaniach oraz o gospodarce odpadami, w szczególności za pośrednictwem modułów systemu BDO tj. modułu ewidencji i modułu sprawozdawczości realizowanych przez Instytut Ochrony Środowiska-Państwowy Instytut Badawczy we współpracy z Ministerstwem Środowiska. W celu spełnienia niniejszego warunku Wykonawca (podmiot transportujący odpady) i Zamawiający (wytwórca odpadów) posiadają wpis do Rejestru BDO stanowiącego integralną część bazy danych o produktach i opakowaniach oraz gospodarce odpadami, o której mowa w ustawie z dnia 14 grudnia 2012r. o odpadach (</w:t>
      </w:r>
      <w:proofErr w:type="spellStart"/>
      <w:r w:rsidRPr="0074664B">
        <w:rPr>
          <w:sz w:val="21"/>
          <w:szCs w:val="21"/>
        </w:rPr>
        <w:t>t.j</w:t>
      </w:r>
      <w:proofErr w:type="spellEnd"/>
      <w:r w:rsidRPr="0074664B">
        <w:rPr>
          <w:sz w:val="21"/>
          <w:szCs w:val="21"/>
        </w:rPr>
        <w:t xml:space="preserve">.: </w:t>
      </w:r>
      <w:proofErr w:type="spellStart"/>
      <w:r w:rsidRPr="0074664B">
        <w:rPr>
          <w:sz w:val="21"/>
          <w:szCs w:val="21"/>
        </w:rPr>
        <w:t>Dz.U</w:t>
      </w:r>
      <w:proofErr w:type="spellEnd"/>
      <w:r w:rsidRPr="0074664B">
        <w:rPr>
          <w:sz w:val="21"/>
          <w:szCs w:val="21"/>
        </w:rPr>
        <w:t>. z 2019r., poz. 701 ze zm.).</w:t>
      </w:r>
    </w:p>
    <w:p w:rsidR="001E482E" w:rsidRPr="0074664B" w:rsidRDefault="001E482E" w:rsidP="001E482E">
      <w:pPr>
        <w:pStyle w:val="NormalnyWeb"/>
        <w:spacing w:before="0"/>
        <w:ind w:hanging="320"/>
        <w:jc w:val="center"/>
        <w:rPr>
          <w:b/>
          <w:sz w:val="21"/>
          <w:szCs w:val="21"/>
        </w:rPr>
      </w:pPr>
    </w:p>
    <w:p w:rsidR="001E482E" w:rsidRPr="0074664B" w:rsidRDefault="001E482E" w:rsidP="001E482E">
      <w:pPr>
        <w:pStyle w:val="NormalnyWeb"/>
        <w:spacing w:before="0"/>
        <w:ind w:hanging="320"/>
        <w:jc w:val="center"/>
        <w:rPr>
          <w:b/>
          <w:sz w:val="21"/>
          <w:szCs w:val="21"/>
        </w:rPr>
      </w:pPr>
      <w:r w:rsidRPr="0074664B">
        <w:rPr>
          <w:b/>
          <w:sz w:val="21"/>
          <w:szCs w:val="21"/>
        </w:rPr>
        <w:t>§ 5</w:t>
      </w:r>
    </w:p>
    <w:p w:rsidR="001E482E" w:rsidRPr="0074664B" w:rsidRDefault="001E482E" w:rsidP="001E482E">
      <w:pPr>
        <w:pStyle w:val="NormalnyWeb"/>
        <w:numPr>
          <w:ilvl w:val="0"/>
          <w:numId w:val="46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Wartość przedmiotu umowy wynosi:</w:t>
      </w:r>
    </w:p>
    <w:p w:rsidR="001E482E" w:rsidRPr="0074664B" w:rsidRDefault="001E482E" w:rsidP="001E482E">
      <w:pPr>
        <w:pStyle w:val="NormalnyWeb"/>
        <w:spacing w:before="0"/>
        <w:ind w:left="426"/>
        <w:rPr>
          <w:sz w:val="21"/>
          <w:szCs w:val="21"/>
        </w:rPr>
      </w:pPr>
      <w:r>
        <w:rPr>
          <w:sz w:val="21"/>
          <w:szCs w:val="21"/>
        </w:rPr>
        <w:t>b</w:t>
      </w:r>
      <w:r w:rsidRPr="0074664B">
        <w:rPr>
          <w:sz w:val="21"/>
          <w:szCs w:val="21"/>
        </w:rPr>
        <w:t>rutto ............................... zł (słownie zł: ........................................)</w:t>
      </w:r>
    </w:p>
    <w:p w:rsidR="001E482E" w:rsidRPr="0074664B" w:rsidRDefault="001E482E" w:rsidP="001E482E">
      <w:pPr>
        <w:pStyle w:val="NormalnyWeb"/>
        <w:spacing w:before="0"/>
        <w:ind w:left="426"/>
        <w:rPr>
          <w:sz w:val="21"/>
          <w:szCs w:val="21"/>
        </w:rPr>
      </w:pPr>
      <w:r w:rsidRPr="0074664B">
        <w:rPr>
          <w:sz w:val="21"/>
          <w:szCs w:val="21"/>
        </w:rPr>
        <w:t>w tym VAT ............. zł (słownie zł: ....................................................)</w:t>
      </w:r>
    </w:p>
    <w:p w:rsidR="001E482E" w:rsidRPr="0074664B" w:rsidRDefault="001E482E" w:rsidP="001E482E">
      <w:pPr>
        <w:pStyle w:val="NormalnyWeb"/>
        <w:spacing w:before="0"/>
        <w:ind w:left="426"/>
        <w:rPr>
          <w:sz w:val="21"/>
          <w:szCs w:val="21"/>
        </w:rPr>
      </w:pPr>
      <w:r w:rsidRPr="0074664B">
        <w:rPr>
          <w:sz w:val="21"/>
          <w:szCs w:val="21"/>
        </w:rPr>
        <w:t>tj. netto ............... zł (słownie zł: ......................................................)</w:t>
      </w:r>
    </w:p>
    <w:p w:rsidR="001E482E" w:rsidRPr="0074664B" w:rsidRDefault="001E482E" w:rsidP="001E482E">
      <w:pPr>
        <w:pStyle w:val="NormalnyWeb"/>
        <w:numPr>
          <w:ilvl w:val="0"/>
          <w:numId w:val="46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Cena wymieniona w ust.1 obejmuje wszystkie koszty, a w szczególności odbioru, transport  i utylizacji odpadów, udostępnionych na czas trwania umowy pojemników do gromadzenia odpadów oraz wszelkie opłaty.</w:t>
      </w:r>
    </w:p>
    <w:p w:rsidR="001E482E" w:rsidRPr="0074664B" w:rsidRDefault="001E482E" w:rsidP="001E482E">
      <w:pPr>
        <w:pStyle w:val="NormalnyWeb"/>
        <w:numPr>
          <w:ilvl w:val="0"/>
          <w:numId w:val="46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Rozliczenia między stronami będą dokonywane miesięcznie na podstawie faktur wystawionych przez Wykonawcę, na podstawie cen jednostkowych zawartych w ofercie zgodnie z załącznikiem nr 1 do umowy. Na wystawionej fakturze sprzedaży będzie zamieszczona adnotacja "mechanizm podzielonej płatności".</w:t>
      </w:r>
    </w:p>
    <w:p w:rsidR="001E482E" w:rsidRPr="0074664B" w:rsidRDefault="001E482E" w:rsidP="001E482E">
      <w:pPr>
        <w:pStyle w:val="NormalnyWeb"/>
        <w:numPr>
          <w:ilvl w:val="0"/>
          <w:numId w:val="46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Podstawą wystawienia faktury będzie ilość odebranych odpadów dla poszczególnych rodzajów odpadów osobno każdego miesiąca realizacji umowy zgodnie z załącznikiem nr 1 do umowy. Zamawiający zastrzega sobie prawo do stałego wspólnego przekazania odpadów w trakcie ich załadunku. Potwierdzeniem odebranych  odpadów komunalnych będzie potwierdzenie ilości odebranych pojemników lub kilogramów odpadu.</w:t>
      </w:r>
    </w:p>
    <w:p w:rsidR="001E482E" w:rsidRPr="0074664B" w:rsidRDefault="001E482E" w:rsidP="001E482E">
      <w:pPr>
        <w:pStyle w:val="NormalnyWeb"/>
        <w:numPr>
          <w:ilvl w:val="0"/>
          <w:numId w:val="46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Zapłata będzie dokonywana przelewem na rachunek bankowy Wykonawcy w terminie </w:t>
      </w:r>
      <w:r w:rsidRPr="00A52D81">
        <w:rPr>
          <w:sz w:val="21"/>
          <w:szCs w:val="21"/>
        </w:rPr>
        <w:t>d</w:t>
      </w:r>
      <w:r w:rsidR="004A2F50">
        <w:rPr>
          <w:sz w:val="21"/>
          <w:szCs w:val="21"/>
        </w:rPr>
        <w:t>o 3</w:t>
      </w:r>
      <w:r w:rsidRPr="00A52D81">
        <w:rPr>
          <w:sz w:val="21"/>
          <w:szCs w:val="21"/>
        </w:rPr>
        <w:t>0 dni</w:t>
      </w:r>
      <w:r w:rsidRPr="0074664B">
        <w:rPr>
          <w:sz w:val="21"/>
          <w:szCs w:val="21"/>
        </w:rPr>
        <w:t xml:space="preserve"> od daty otrzymania prawidłowo wystawionej faktury.</w:t>
      </w:r>
    </w:p>
    <w:p w:rsidR="001E482E" w:rsidRPr="0074664B" w:rsidRDefault="001E482E" w:rsidP="001E482E">
      <w:pPr>
        <w:pStyle w:val="NormalnyWeb"/>
        <w:numPr>
          <w:ilvl w:val="0"/>
          <w:numId w:val="46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Za datę zapłaty uznaje się datę obciążenia rachunku bankowego Zamawiającego.</w:t>
      </w:r>
    </w:p>
    <w:p w:rsidR="001E482E" w:rsidRPr="0074664B" w:rsidRDefault="001E482E" w:rsidP="001E482E">
      <w:pPr>
        <w:pStyle w:val="NormalnyWeb"/>
        <w:spacing w:before="0"/>
        <w:jc w:val="center"/>
        <w:rPr>
          <w:b/>
          <w:sz w:val="21"/>
          <w:szCs w:val="21"/>
        </w:rPr>
      </w:pPr>
      <w:r w:rsidRPr="0074664B">
        <w:rPr>
          <w:b/>
          <w:sz w:val="21"/>
          <w:szCs w:val="21"/>
        </w:rPr>
        <w:t>§ 6</w:t>
      </w:r>
    </w:p>
    <w:p w:rsidR="001E482E" w:rsidRPr="0074664B" w:rsidRDefault="001E482E" w:rsidP="001E482E">
      <w:pPr>
        <w:pStyle w:val="NormalnyWeb"/>
        <w:numPr>
          <w:ilvl w:val="0"/>
          <w:numId w:val="48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Niniejsza umowa zawarta zostaje na okres 12 miesięcy od dnia zawarcia umowy, tj. od dnia …</w:t>
      </w:r>
      <w:r>
        <w:rPr>
          <w:sz w:val="21"/>
          <w:szCs w:val="21"/>
        </w:rPr>
        <w:t>..</w:t>
      </w:r>
      <w:r w:rsidRPr="0074664B">
        <w:rPr>
          <w:sz w:val="21"/>
          <w:szCs w:val="21"/>
        </w:rPr>
        <w:t>….. r. do dnia ……</w:t>
      </w:r>
      <w:r>
        <w:rPr>
          <w:sz w:val="21"/>
          <w:szCs w:val="21"/>
        </w:rPr>
        <w:t>..</w:t>
      </w:r>
      <w:r w:rsidRPr="0074664B">
        <w:rPr>
          <w:sz w:val="21"/>
          <w:szCs w:val="21"/>
        </w:rPr>
        <w:t xml:space="preserve">…. r. </w:t>
      </w:r>
    </w:p>
    <w:p w:rsidR="001E482E" w:rsidRPr="0074664B" w:rsidRDefault="001E482E" w:rsidP="001E482E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Umowa wygasa z chwilą wyczerpania ilości wg załącznika albo kwoty nominalnej umowy lub zakończenia okresu, na który została zawarta.</w:t>
      </w:r>
    </w:p>
    <w:p w:rsidR="001E482E" w:rsidRPr="00CA3602" w:rsidRDefault="001E482E" w:rsidP="001E482E">
      <w:pPr>
        <w:pStyle w:val="NormalnyWeb"/>
        <w:numPr>
          <w:ilvl w:val="0"/>
          <w:numId w:val="48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1"/>
          <w:szCs w:val="21"/>
          <w:lang w:val="de-DE"/>
        </w:rPr>
      </w:pPr>
      <w:r w:rsidRPr="00CA3602">
        <w:rPr>
          <w:sz w:val="21"/>
          <w:szCs w:val="21"/>
        </w:rPr>
        <w:t xml:space="preserve">Za realizację umowy po stronie Wykonawcy odpowiedzialny jest ............................................., </w:t>
      </w:r>
      <w:proofErr w:type="spellStart"/>
      <w:r w:rsidRPr="00CA3602">
        <w:rPr>
          <w:sz w:val="21"/>
          <w:szCs w:val="21"/>
          <w:lang w:val="de-DE"/>
        </w:rPr>
        <w:t>nr</w:t>
      </w:r>
      <w:proofErr w:type="spellEnd"/>
      <w:r w:rsidRPr="00CA3602">
        <w:rPr>
          <w:sz w:val="21"/>
          <w:szCs w:val="21"/>
          <w:lang w:val="de-DE"/>
        </w:rPr>
        <w:t xml:space="preserve"> tel. ......................................., </w:t>
      </w:r>
      <w:proofErr w:type="spellStart"/>
      <w:r w:rsidRPr="00CA3602">
        <w:rPr>
          <w:sz w:val="21"/>
          <w:szCs w:val="21"/>
          <w:lang w:val="de-DE"/>
        </w:rPr>
        <w:t>adrs</w:t>
      </w:r>
      <w:proofErr w:type="spellEnd"/>
      <w:r w:rsidRPr="00CA3602">
        <w:rPr>
          <w:sz w:val="21"/>
          <w:szCs w:val="21"/>
          <w:lang w:val="de-DE"/>
        </w:rPr>
        <w:t xml:space="preserve"> e-</w:t>
      </w:r>
      <w:proofErr w:type="spellStart"/>
      <w:r w:rsidRPr="00CA3602">
        <w:rPr>
          <w:sz w:val="21"/>
          <w:szCs w:val="21"/>
          <w:lang w:val="de-DE"/>
        </w:rPr>
        <w:t>mail</w:t>
      </w:r>
      <w:proofErr w:type="spellEnd"/>
      <w:r w:rsidRPr="00CA3602">
        <w:rPr>
          <w:sz w:val="21"/>
          <w:szCs w:val="21"/>
          <w:lang w:val="de-DE"/>
        </w:rPr>
        <w:t>: .............................................................................. .</w:t>
      </w:r>
    </w:p>
    <w:p w:rsidR="001E482E" w:rsidRPr="00CA3602" w:rsidRDefault="001E482E" w:rsidP="001E482E">
      <w:pPr>
        <w:pStyle w:val="NormalnyWeb"/>
        <w:numPr>
          <w:ilvl w:val="0"/>
          <w:numId w:val="48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1"/>
          <w:szCs w:val="21"/>
        </w:rPr>
      </w:pPr>
      <w:r w:rsidRPr="00CA3602">
        <w:rPr>
          <w:sz w:val="21"/>
          <w:szCs w:val="21"/>
        </w:rPr>
        <w:t>Za realizację umowy po stronie Zamawiającego odpowiedzialny jest ........................................, nr tel. .......................... .</w:t>
      </w:r>
      <w:r w:rsidRPr="00CA3602">
        <w:rPr>
          <w:sz w:val="21"/>
          <w:szCs w:val="21"/>
          <w:lang w:val="de-DE"/>
        </w:rPr>
        <w:t xml:space="preserve"> </w:t>
      </w:r>
      <w:proofErr w:type="spellStart"/>
      <w:r w:rsidRPr="00CA3602">
        <w:rPr>
          <w:sz w:val="21"/>
          <w:szCs w:val="21"/>
          <w:lang w:val="de-DE"/>
        </w:rPr>
        <w:t>adrs</w:t>
      </w:r>
      <w:proofErr w:type="spellEnd"/>
      <w:r w:rsidRPr="00CA3602">
        <w:rPr>
          <w:sz w:val="21"/>
          <w:szCs w:val="21"/>
          <w:lang w:val="de-DE"/>
        </w:rPr>
        <w:t xml:space="preserve"> e-</w:t>
      </w:r>
      <w:proofErr w:type="spellStart"/>
      <w:r w:rsidRPr="00CA3602">
        <w:rPr>
          <w:sz w:val="21"/>
          <w:szCs w:val="21"/>
          <w:lang w:val="de-DE"/>
        </w:rPr>
        <w:t>mail</w:t>
      </w:r>
      <w:proofErr w:type="spellEnd"/>
      <w:r w:rsidRPr="00CA3602">
        <w:rPr>
          <w:sz w:val="21"/>
          <w:szCs w:val="21"/>
          <w:lang w:val="de-DE"/>
        </w:rPr>
        <w:t>: ..............................................................................</w:t>
      </w:r>
    </w:p>
    <w:p w:rsidR="001E482E" w:rsidRPr="0074664B" w:rsidRDefault="001E482E" w:rsidP="001E482E">
      <w:pPr>
        <w:pStyle w:val="akapit"/>
        <w:ind w:hanging="284"/>
        <w:jc w:val="center"/>
        <w:rPr>
          <w:rFonts w:ascii="Times New Roman" w:hAnsi="Times New Roman"/>
          <w:b/>
          <w:sz w:val="21"/>
          <w:szCs w:val="21"/>
        </w:rPr>
      </w:pPr>
    </w:p>
    <w:p w:rsidR="001E482E" w:rsidRPr="0074664B" w:rsidRDefault="001E482E" w:rsidP="001E482E">
      <w:pPr>
        <w:pStyle w:val="akapit"/>
        <w:ind w:hanging="284"/>
        <w:jc w:val="center"/>
        <w:rPr>
          <w:rFonts w:ascii="Times New Roman" w:hAnsi="Times New Roman"/>
          <w:sz w:val="21"/>
          <w:szCs w:val="21"/>
        </w:rPr>
      </w:pPr>
      <w:r w:rsidRPr="0074664B">
        <w:rPr>
          <w:rFonts w:ascii="Times New Roman" w:hAnsi="Times New Roman"/>
          <w:b/>
          <w:sz w:val="21"/>
          <w:szCs w:val="21"/>
        </w:rPr>
        <w:t>§ 7</w:t>
      </w:r>
    </w:p>
    <w:p w:rsidR="001E482E" w:rsidRPr="003B2874" w:rsidRDefault="001E482E" w:rsidP="001E482E">
      <w:pPr>
        <w:pStyle w:val="NormalnyWeb"/>
        <w:numPr>
          <w:ilvl w:val="0"/>
          <w:numId w:val="39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 w:rsidRPr="003B2874">
        <w:rPr>
          <w:sz w:val="21"/>
          <w:szCs w:val="21"/>
        </w:rPr>
        <w:t xml:space="preserve">Zamawiający wymaga zatrudnienia przez Wykonawcę na podstawie umowy o pracę wszystkich osób wykonujących czynności w realizacji przedmiotu zamówienia, którego zakres zawarty jest w </w:t>
      </w:r>
      <w:proofErr w:type="spellStart"/>
      <w:r w:rsidRPr="003B2874">
        <w:rPr>
          <w:sz w:val="21"/>
          <w:szCs w:val="21"/>
        </w:rPr>
        <w:t>pkt</w:t>
      </w:r>
      <w:proofErr w:type="spellEnd"/>
      <w:r w:rsidRPr="003B2874">
        <w:rPr>
          <w:sz w:val="21"/>
          <w:szCs w:val="21"/>
        </w:rPr>
        <w:t xml:space="preserve"> 3.2 SIWZ tj. związanych z wykonywaniem czynności w zakresie realizacji zamówienia, tj. zakresie prac związanych z odbiorem i transportem odpadów komunalnych, z wyłączeniem prac wykonywanych przez osoby pełniące samodzielne funkcje techniczne w budownictwie w rozumieniu przepisów ustawy z dnia 7 lipca 1994r. Prawo budowlane (t. j.: Dz. U. z 2019r. poz. 1186 z </w:t>
      </w:r>
      <w:proofErr w:type="spellStart"/>
      <w:r w:rsidRPr="003B2874">
        <w:rPr>
          <w:sz w:val="21"/>
          <w:szCs w:val="21"/>
        </w:rPr>
        <w:t>późn</w:t>
      </w:r>
      <w:proofErr w:type="spellEnd"/>
      <w:r w:rsidRPr="003B2874">
        <w:rPr>
          <w:sz w:val="21"/>
          <w:szCs w:val="21"/>
        </w:rPr>
        <w:t xml:space="preserve">. zm.). </w:t>
      </w:r>
    </w:p>
    <w:p w:rsidR="001E482E" w:rsidRPr="003B2874" w:rsidRDefault="001E482E" w:rsidP="001E482E">
      <w:pPr>
        <w:pStyle w:val="NormalnyWeb"/>
        <w:numPr>
          <w:ilvl w:val="0"/>
          <w:numId w:val="39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 w:rsidRPr="003B2874">
        <w:rPr>
          <w:sz w:val="21"/>
          <w:szCs w:val="21"/>
        </w:rPr>
        <w:t xml:space="preserve"> Zamawiający zastrzega sobie prawo do kontroli spełnienia przez Wykonawcę lub Podwykonawcę wymagania wskazanego w ust. 1, poprzez przedstawienie Zamawiającemu dokumentów i oświadczeń, o których mowa w art.143e </w:t>
      </w:r>
      <w:proofErr w:type="spellStart"/>
      <w:r w:rsidRPr="003B2874">
        <w:rPr>
          <w:sz w:val="21"/>
          <w:szCs w:val="21"/>
        </w:rPr>
        <w:t>Pzp</w:t>
      </w:r>
      <w:proofErr w:type="spellEnd"/>
      <w:r w:rsidRPr="003B2874">
        <w:rPr>
          <w:sz w:val="21"/>
          <w:szCs w:val="21"/>
        </w:rPr>
        <w:t xml:space="preserve">, w szczególności: </w:t>
      </w:r>
    </w:p>
    <w:p w:rsidR="001E482E" w:rsidRPr="003B2874" w:rsidRDefault="001E482E" w:rsidP="001E482E">
      <w:pPr>
        <w:pStyle w:val="NormalnyWeb"/>
        <w:numPr>
          <w:ilvl w:val="0"/>
          <w:numId w:val="40"/>
        </w:numPr>
        <w:tabs>
          <w:tab w:val="left" w:pos="709"/>
        </w:tabs>
        <w:spacing w:before="0" w:beforeAutospacing="0" w:after="0"/>
        <w:ind w:left="709" w:hanging="425"/>
        <w:jc w:val="both"/>
        <w:rPr>
          <w:sz w:val="21"/>
          <w:szCs w:val="21"/>
        </w:rPr>
      </w:pPr>
      <w:r w:rsidRPr="003B2874">
        <w:rPr>
          <w:sz w:val="21"/>
          <w:szCs w:val="21"/>
        </w:rPr>
        <w:lastRenderedPageBreak/>
        <w:t>oświadczenia wykonawcy lub podwykonawcy o zatrudnieniu pracownika na podstawie umowy o pracę,</w:t>
      </w:r>
    </w:p>
    <w:p w:rsidR="001E482E" w:rsidRPr="003B2874" w:rsidRDefault="001E482E" w:rsidP="001E482E">
      <w:pPr>
        <w:pStyle w:val="NormalnyWeb"/>
        <w:numPr>
          <w:ilvl w:val="0"/>
          <w:numId w:val="40"/>
        </w:numPr>
        <w:tabs>
          <w:tab w:val="left" w:pos="709"/>
        </w:tabs>
        <w:spacing w:before="0" w:beforeAutospacing="0" w:after="0"/>
        <w:ind w:left="709" w:hanging="425"/>
        <w:jc w:val="both"/>
        <w:rPr>
          <w:sz w:val="21"/>
          <w:szCs w:val="21"/>
        </w:rPr>
      </w:pPr>
      <w:r w:rsidRPr="003B2874">
        <w:rPr>
          <w:sz w:val="21"/>
          <w:szCs w:val="21"/>
        </w:rPr>
        <w:t>poświadczonej za zgodność z oryginałem kopii umowy o pracę zatrudnionego pracownika,</w:t>
      </w:r>
    </w:p>
    <w:p w:rsidR="001E482E" w:rsidRPr="003B2874" w:rsidRDefault="001E482E" w:rsidP="001E482E">
      <w:pPr>
        <w:pStyle w:val="NormalnyWeb"/>
        <w:numPr>
          <w:ilvl w:val="0"/>
          <w:numId w:val="40"/>
        </w:numPr>
        <w:tabs>
          <w:tab w:val="left" w:pos="709"/>
        </w:tabs>
        <w:spacing w:before="0" w:beforeAutospacing="0" w:after="0"/>
        <w:ind w:left="709" w:hanging="425"/>
        <w:jc w:val="both"/>
        <w:rPr>
          <w:sz w:val="21"/>
          <w:szCs w:val="21"/>
        </w:rPr>
      </w:pPr>
      <w:r w:rsidRPr="003B2874">
        <w:rPr>
          <w:sz w:val="21"/>
          <w:szCs w:val="21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pracownika, w terminie 2 dni roboczych od momentu wezwania przez Zamawiającego.</w:t>
      </w:r>
    </w:p>
    <w:p w:rsidR="001E482E" w:rsidRPr="003B2874" w:rsidRDefault="001E482E" w:rsidP="001E482E">
      <w:pPr>
        <w:pStyle w:val="NormalnyWeb"/>
        <w:numPr>
          <w:ilvl w:val="0"/>
          <w:numId w:val="39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 w:rsidRPr="003B2874">
        <w:rPr>
          <w:sz w:val="21"/>
          <w:szCs w:val="21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1E482E" w:rsidRPr="003B2874" w:rsidRDefault="001E482E" w:rsidP="001E482E">
      <w:pPr>
        <w:pStyle w:val="NormalnyWeb"/>
        <w:numPr>
          <w:ilvl w:val="0"/>
          <w:numId w:val="39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 w:rsidRPr="003B2874">
        <w:rPr>
          <w:sz w:val="21"/>
          <w:szCs w:val="21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1E482E" w:rsidRPr="003B2874" w:rsidRDefault="001E482E" w:rsidP="003B2874">
      <w:pPr>
        <w:pStyle w:val="NormalnyWeb"/>
        <w:numPr>
          <w:ilvl w:val="0"/>
          <w:numId w:val="39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 w:rsidRPr="003B2874">
        <w:rPr>
          <w:sz w:val="21"/>
          <w:szCs w:val="21"/>
        </w:rPr>
        <w:t>Niezależnie od obowiązku zapłaty kar umownych, o których mowa w § 8 ust. 1 pkt. c-d skierowanie do wykonywania czynności określonych w ust. 1 osób niezatrudnionych na podstawie umowy o pracę, może stanowić podstawę do odstąpienia od umowy przez Zamawiającego z przyczyn leżących po stronie Wykonawcy. Odstąpienie od umowy w tym wypadku może nastąpić w terminie 30 dni od dnia stwierdzenia przez Zamawiającego naruszenia przez Wykonawcę obowiązków określonych w ust. 1.</w:t>
      </w:r>
    </w:p>
    <w:p w:rsidR="001E482E" w:rsidRPr="0074664B" w:rsidRDefault="001E482E" w:rsidP="001E482E">
      <w:pPr>
        <w:pStyle w:val="NormalnyWeb"/>
        <w:spacing w:before="0"/>
        <w:jc w:val="center"/>
        <w:rPr>
          <w:b/>
          <w:sz w:val="21"/>
          <w:szCs w:val="21"/>
        </w:rPr>
      </w:pPr>
      <w:r w:rsidRPr="0074664B">
        <w:rPr>
          <w:b/>
          <w:sz w:val="21"/>
          <w:szCs w:val="21"/>
        </w:rPr>
        <w:t>§ 8</w:t>
      </w:r>
    </w:p>
    <w:p w:rsidR="001E482E" w:rsidRPr="0074664B" w:rsidRDefault="001E482E" w:rsidP="001E482E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 razie nienależytego wykonania umowy, Zamawiający może naliczyć kary umowne w następujących przypadkach i do wysokości:</w:t>
      </w:r>
    </w:p>
    <w:p w:rsidR="001E482E" w:rsidRPr="0074664B" w:rsidRDefault="001E482E" w:rsidP="001E482E">
      <w:pPr>
        <w:pStyle w:val="NormalnyWeb"/>
        <w:numPr>
          <w:ilvl w:val="1"/>
          <w:numId w:val="43"/>
        </w:numPr>
        <w:spacing w:before="0" w:beforeAutospacing="0" w:after="0"/>
        <w:ind w:left="709" w:hanging="283"/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w przypadku nieterminowego odebrania odpadów,  Wykonawca zobowiązuje się do zapłaty kary umownej w wysokości 0,5% wartości brutto umowy rocznej za każdy dzień opóźnienia. </w:t>
      </w:r>
    </w:p>
    <w:p w:rsidR="001E482E" w:rsidRPr="0074664B" w:rsidRDefault="001E482E" w:rsidP="001E482E">
      <w:pPr>
        <w:pStyle w:val="NormalnyWeb"/>
        <w:widowControl w:val="0"/>
        <w:numPr>
          <w:ilvl w:val="0"/>
          <w:numId w:val="43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w przypadku odbioru odpadów środkiem transportu nie spełniającym obowiązujących przepisów lub uszkodzonego kontenera Zamawiający zastrzega sobie prawo  do wstrzymania odbioru odpadów i naliczenie kary umownej w wysokości 0,5% wartości umowy brutto rocznej za każdy dzień opóźnienia. </w:t>
      </w:r>
    </w:p>
    <w:p w:rsidR="001E482E" w:rsidRPr="0074664B" w:rsidRDefault="001E482E" w:rsidP="001E482E">
      <w:pPr>
        <w:pStyle w:val="NormalnyWeb"/>
        <w:widowControl w:val="0"/>
        <w:numPr>
          <w:ilvl w:val="0"/>
          <w:numId w:val="43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 przypadku skierowania przez Wykonawcę do wykonywania czynności wskazanych w § 7 ust. 1 osób niezatrudnionych na podstawie umowy o pracę – w wysokości 500,00 zł za każdą osobę, kara może być nakładana po raz kolejny w odniesieniu do tej osoby, jeśli Zamawiający podczas następnej kontroli stwierdził, że nadal nie jest ona zatrudniona na podstawie umowy o pracę,</w:t>
      </w:r>
    </w:p>
    <w:p w:rsidR="001E482E" w:rsidRPr="0074664B" w:rsidRDefault="001E482E" w:rsidP="001E482E">
      <w:pPr>
        <w:pStyle w:val="NormalnyWeb"/>
        <w:widowControl w:val="0"/>
        <w:numPr>
          <w:ilvl w:val="0"/>
          <w:numId w:val="43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W przypadku braku współdziałania Wykonawcy z Zamawiającym w przeprowadzeniu kontroli lub utrudniania przez Wykonawcę kontroli, o której mowa w § 7 ust. 2, w kwocie 500,00 zł za każdy stwierdzony przypadek braku współdziałania lub utrudniania kontroli.     </w:t>
      </w:r>
    </w:p>
    <w:p w:rsidR="001E482E" w:rsidRPr="0074664B" w:rsidRDefault="001E482E" w:rsidP="001E482E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Wykonawca zobowiązany jest do zapłaty kary umownej w wysokości 10% rocznego wynagrodzenia brutto w przypadku odstąpienia od umowy przez Wykonawcę z przyczyn niezawinionych przez Zamawiającego.</w:t>
      </w:r>
    </w:p>
    <w:p w:rsidR="001E482E" w:rsidRPr="0074664B" w:rsidRDefault="001E482E" w:rsidP="001E482E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Wykonawca zobowiązany jest do zapłaty kary umownej w wysokości 10% rocznego wynagrodzenia brutto, w przypadku odstąpienia od umowy przez Zamawiającego z przyczyn zawinionych przez Wykonawcę, a w szczególności z przyczyn określonych w § 9 ust 3.</w:t>
      </w:r>
    </w:p>
    <w:p w:rsidR="001E482E" w:rsidRPr="0074664B" w:rsidRDefault="001E482E" w:rsidP="001E482E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Zamawiający zastrzega sobie prawo dochodzenia odszkodowania przenoszącego wysokość kar umownych.</w:t>
      </w:r>
    </w:p>
    <w:p w:rsidR="001E482E" w:rsidRPr="0074664B" w:rsidRDefault="001E482E" w:rsidP="001E482E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Zamawiający uprawniony jest do potrącenia kar umownych z wynagrodzenia należnego Wykonawcy.</w:t>
      </w:r>
    </w:p>
    <w:p w:rsidR="001E482E" w:rsidRPr="0074664B" w:rsidRDefault="001E482E" w:rsidP="001E482E">
      <w:pPr>
        <w:pStyle w:val="NormalnyWeb"/>
        <w:spacing w:before="0"/>
        <w:jc w:val="center"/>
        <w:rPr>
          <w:b/>
          <w:sz w:val="21"/>
          <w:szCs w:val="21"/>
        </w:rPr>
      </w:pPr>
      <w:r w:rsidRPr="0074664B">
        <w:rPr>
          <w:b/>
          <w:sz w:val="21"/>
          <w:szCs w:val="21"/>
        </w:rPr>
        <w:t>§ 9</w:t>
      </w:r>
    </w:p>
    <w:p w:rsidR="001E482E" w:rsidRPr="0074664B" w:rsidRDefault="001E482E" w:rsidP="001E482E">
      <w:pPr>
        <w:pStyle w:val="Tekstpodstawowywcity2"/>
        <w:numPr>
          <w:ilvl w:val="0"/>
          <w:numId w:val="47"/>
        </w:numPr>
        <w:spacing w:after="0" w:line="240" w:lineRule="auto"/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Zamawiający może odstąpić od umowy zgodnie z art. 145 ustawy Prawo zamówień publicznych z dnia 29.01.2004r. (tj. </w:t>
      </w:r>
      <w:proofErr w:type="spellStart"/>
      <w:r w:rsidRPr="0074664B">
        <w:rPr>
          <w:sz w:val="21"/>
          <w:szCs w:val="21"/>
        </w:rPr>
        <w:t>Dz.U</w:t>
      </w:r>
      <w:proofErr w:type="spellEnd"/>
      <w:r w:rsidRPr="0074664B">
        <w:rPr>
          <w:sz w:val="21"/>
          <w:szCs w:val="21"/>
        </w:rPr>
        <w:t>. z 2019r. poz. 1843) w terminie 30 dni od powzięcia wiadomości o zaistnieniu istotnej zmiany okoliczności powodującej, że wykonanie umowy nie leży w interesie publicznym.</w:t>
      </w:r>
    </w:p>
    <w:p w:rsidR="001E482E" w:rsidRPr="0074664B" w:rsidRDefault="001E482E" w:rsidP="001E482E">
      <w:pPr>
        <w:pStyle w:val="Tekstpodstawowywcity2"/>
        <w:numPr>
          <w:ilvl w:val="0"/>
          <w:numId w:val="47"/>
        </w:numPr>
        <w:spacing w:after="0" w:line="240" w:lineRule="auto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 przypadku odstąpienia od umowy, o którym mowa w ust. 1 Wykonawca może żądać wyłącznie wynagrodzenia należnego z tytułu wykonanej części umowy.</w:t>
      </w:r>
    </w:p>
    <w:p w:rsidR="001E482E" w:rsidRPr="0074664B" w:rsidRDefault="001E482E" w:rsidP="001E482E">
      <w:pPr>
        <w:pStyle w:val="Tekstpodstawowywcity2"/>
        <w:numPr>
          <w:ilvl w:val="0"/>
          <w:numId w:val="47"/>
        </w:numPr>
        <w:spacing w:after="0" w:line="240" w:lineRule="auto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Zamawiający może odstąpić od umowy w razie trzykrotnego naruszenia postanowień umowy z powodu jej niewłaściwej realizacji.</w:t>
      </w:r>
    </w:p>
    <w:p w:rsidR="001E482E" w:rsidRPr="0074664B" w:rsidRDefault="001E482E" w:rsidP="001E482E">
      <w:pPr>
        <w:shd w:val="clear" w:color="auto" w:fill="FFFFFF"/>
        <w:ind w:right="58"/>
        <w:jc w:val="center"/>
        <w:rPr>
          <w:b/>
          <w:bCs/>
          <w:sz w:val="21"/>
          <w:szCs w:val="21"/>
        </w:rPr>
      </w:pPr>
      <w:r w:rsidRPr="0074664B">
        <w:rPr>
          <w:b/>
          <w:bCs/>
          <w:sz w:val="21"/>
          <w:szCs w:val="21"/>
        </w:rPr>
        <w:t>§ 10</w:t>
      </w:r>
    </w:p>
    <w:p w:rsidR="001E482E" w:rsidRPr="0074664B" w:rsidRDefault="001E482E" w:rsidP="001E482E">
      <w:pPr>
        <w:widowControl w:val="0"/>
        <w:numPr>
          <w:ilvl w:val="1"/>
          <w:numId w:val="37"/>
        </w:numPr>
        <w:shd w:val="clear" w:color="auto" w:fill="FFFFFF"/>
        <w:tabs>
          <w:tab w:val="clear" w:pos="0"/>
          <w:tab w:val="num" w:pos="284"/>
        </w:tabs>
        <w:jc w:val="both"/>
        <w:rPr>
          <w:sz w:val="21"/>
          <w:szCs w:val="21"/>
        </w:rPr>
      </w:pPr>
      <w:r w:rsidRPr="0074664B">
        <w:rPr>
          <w:sz w:val="21"/>
          <w:szCs w:val="21"/>
        </w:rPr>
        <w:lastRenderedPageBreak/>
        <w:t xml:space="preserve">Wszelkie zmiany niniejszej Umowy wymagają formy pisemnej pod rygorem nieważności poprzez sporządzenie podpisanego przez strony aneksu do umowy. </w:t>
      </w:r>
    </w:p>
    <w:p w:rsidR="001E482E" w:rsidRPr="0074664B" w:rsidRDefault="001E482E" w:rsidP="001E482E">
      <w:pPr>
        <w:widowControl w:val="0"/>
        <w:numPr>
          <w:ilvl w:val="1"/>
          <w:numId w:val="37"/>
        </w:numPr>
        <w:shd w:val="clear" w:color="auto" w:fill="FFFFFF"/>
        <w:tabs>
          <w:tab w:val="clear" w:pos="0"/>
          <w:tab w:val="num" w:pos="284"/>
        </w:tabs>
        <w:jc w:val="both"/>
        <w:rPr>
          <w:sz w:val="21"/>
          <w:szCs w:val="21"/>
        </w:rPr>
      </w:pPr>
      <w:r w:rsidRPr="0074664B">
        <w:rPr>
          <w:sz w:val="21"/>
          <w:szCs w:val="21"/>
        </w:rPr>
        <w:t xml:space="preserve">Zamawiający jest uprawniony do częściowej realizacji Umowy, a także do rezygnacji z zamówienia jakiejkolwiek usługi będącej przedmiotem umowy. </w:t>
      </w:r>
    </w:p>
    <w:p w:rsidR="001E482E" w:rsidRPr="0074664B" w:rsidRDefault="001E482E" w:rsidP="001E482E">
      <w:pPr>
        <w:widowControl w:val="0"/>
        <w:numPr>
          <w:ilvl w:val="1"/>
          <w:numId w:val="37"/>
        </w:numPr>
        <w:shd w:val="clear" w:color="auto" w:fill="FFFFFF"/>
        <w:tabs>
          <w:tab w:val="clear" w:pos="0"/>
          <w:tab w:val="num" w:pos="284"/>
        </w:tabs>
        <w:jc w:val="both"/>
        <w:rPr>
          <w:sz w:val="21"/>
          <w:szCs w:val="21"/>
        </w:rPr>
      </w:pPr>
      <w:r w:rsidRPr="0074664B">
        <w:rPr>
          <w:sz w:val="21"/>
          <w:szCs w:val="21"/>
        </w:rPr>
        <w:t>Wykonawca nie może przenosić na osoby trzecie żadnych praw i obowiązków wynikających z niniejszej umowy bez uprzedniej, pisemnej zgody Zamawiającego pod rygorem nieważności, w tym między innymi:</w:t>
      </w:r>
    </w:p>
    <w:p w:rsidR="001E482E" w:rsidRPr="0074664B" w:rsidRDefault="001E482E" w:rsidP="001E482E">
      <w:pPr>
        <w:shd w:val="clear" w:color="auto" w:fill="FFFFFF"/>
        <w:tabs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74664B">
        <w:rPr>
          <w:sz w:val="21"/>
          <w:szCs w:val="21"/>
        </w:rPr>
        <w:t xml:space="preserve">a) nie dokona cesji wierzytelności wynikających lub związanych z realizacją umowy; </w:t>
      </w:r>
    </w:p>
    <w:p w:rsidR="001E482E" w:rsidRPr="0074664B" w:rsidRDefault="001E482E" w:rsidP="001E482E">
      <w:pPr>
        <w:shd w:val="clear" w:color="auto" w:fill="FFFFFF"/>
        <w:tabs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74664B">
        <w:rPr>
          <w:sz w:val="21"/>
          <w:szCs w:val="21"/>
        </w:rPr>
        <w:t xml:space="preserve">b) nie zawrze umowy poręczenia dotyczącej wierzytelności wynikających lub związanych z realizacja niniejszej umowy. </w:t>
      </w:r>
    </w:p>
    <w:p w:rsidR="001E482E" w:rsidRDefault="001E482E" w:rsidP="001E482E">
      <w:pPr>
        <w:pStyle w:val="Akapitzlist"/>
        <w:widowControl w:val="0"/>
        <w:numPr>
          <w:ilvl w:val="1"/>
          <w:numId w:val="37"/>
        </w:numPr>
        <w:shd w:val="clear" w:color="auto" w:fill="FFFFFF"/>
        <w:suppressAutoHyphens/>
        <w:jc w:val="both"/>
        <w:rPr>
          <w:sz w:val="21"/>
          <w:szCs w:val="21"/>
        </w:rPr>
      </w:pPr>
      <w:r w:rsidRPr="00CA3602">
        <w:rPr>
          <w:sz w:val="21"/>
          <w:szCs w:val="21"/>
        </w:rPr>
        <w:t xml:space="preserve">Wykonawca w okresie związania umową, ma obowiązek informowania Zamawiającego o zmianie formy prawnej prowadzonej  działalności gospodarczej, postępowaniu układowym i upadłościowym, a także o zmianie adresu siedziby firmy i zmianie  adresu zamieszkania właściciela lub współwłaściciela firmy pod rygorem skutków prawnych wynikłych z powodu nie  przekazania powyższych informacji oraz uznania za doręczoną korespondencję kierowaną przez Zamawiającego na adresy  podane przez Wykonawcę. </w:t>
      </w:r>
    </w:p>
    <w:p w:rsidR="001E482E" w:rsidRDefault="001E482E" w:rsidP="001E482E">
      <w:pPr>
        <w:pStyle w:val="Akapitzlist"/>
        <w:widowControl w:val="0"/>
        <w:numPr>
          <w:ilvl w:val="1"/>
          <w:numId w:val="37"/>
        </w:numPr>
        <w:shd w:val="clear" w:color="auto" w:fill="FFFFFF"/>
        <w:suppressAutoHyphens/>
        <w:jc w:val="both"/>
        <w:rPr>
          <w:sz w:val="21"/>
          <w:szCs w:val="21"/>
        </w:rPr>
      </w:pPr>
      <w:r w:rsidRPr="00CA3602">
        <w:rPr>
          <w:sz w:val="21"/>
          <w:szCs w:val="21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1E482E" w:rsidRPr="00CA3602" w:rsidRDefault="001E482E" w:rsidP="001E482E">
      <w:pPr>
        <w:pStyle w:val="Akapitzlist"/>
        <w:widowControl w:val="0"/>
        <w:numPr>
          <w:ilvl w:val="1"/>
          <w:numId w:val="37"/>
        </w:numPr>
        <w:shd w:val="clear" w:color="auto" w:fill="FFFFFF"/>
        <w:suppressAutoHyphens/>
        <w:jc w:val="both"/>
        <w:rPr>
          <w:sz w:val="21"/>
          <w:szCs w:val="21"/>
        </w:rPr>
      </w:pPr>
      <w:r w:rsidRPr="00CA3602">
        <w:rPr>
          <w:sz w:val="21"/>
          <w:szCs w:val="21"/>
        </w:rPr>
        <w:t>Dopuszcza się usługę po cenach niższych niż ustalone w umowie.</w:t>
      </w:r>
    </w:p>
    <w:p w:rsidR="001E482E" w:rsidRPr="00CA3602" w:rsidRDefault="001E482E" w:rsidP="001E482E">
      <w:pPr>
        <w:pStyle w:val="Akapitzlist"/>
        <w:widowControl w:val="0"/>
        <w:numPr>
          <w:ilvl w:val="1"/>
          <w:numId w:val="37"/>
        </w:numPr>
        <w:shd w:val="clear" w:color="auto" w:fill="FFFFFF"/>
        <w:suppressAutoHyphens/>
        <w:jc w:val="both"/>
        <w:rPr>
          <w:sz w:val="21"/>
          <w:szCs w:val="21"/>
        </w:rPr>
      </w:pPr>
      <w:r w:rsidRPr="00CA3602">
        <w:rPr>
          <w:sz w:val="21"/>
          <w:szCs w:val="21"/>
        </w:rPr>
        <w:t>Dopuszcza się możliwość zmiany umowy w przypadku zmiany przepisów dotyczących gospodarki odpadami.</w:t>
      </w:r>
    </w:p>
    <w:p w:rsidR="001E482E" w:rsidRPr="0074664B" w:rsidRDefault="001E482E" w:rsidP="001E482E">
      <w:pPr>
        <w:jc w:val="center"/>
        <w:rPr>
          <w:b/>
          <w:sz w:val="23"/>
        </w:rPr>
      </w:pPr>
      <w:r w:rsidRPr="0074664B">
        <w:rPr>
          <w:b/>
          <w:sz w:val="23"/>
        </w:rPr>
        <w:t>§ 11</w:t>
      </w:r>
    </w:p>
    <w:p w:rsidR="001E482E" w:rsidRPr="0074664B" w:rsidRDefault="001E482E" w:rsidP="001E482E">
      <w:pPr>
        <w:pStyle w:val="Tekstpodstawowywcity3"/>
        <w:suppressAutoHyphens/>
        <w:spacing w:after="0"/>
        <w:ind w:left="0"/>
        <w:jc w:val="both"/>
        <w:rPr>
          <w:sz w:val="21"/>
          <w:szCs w:val="21"/>
        </w:rPr>
      </w:pPr>
      <w:r w:rsidRPr="0074664B">
        <w:rPr>
          <w:sz w:val="21"/>
          <w:szCs w:val="21"/>
        </w:rPr>
        <w:t>W razie opóźnienia w zapłacie, Wykonawca może naliczyć odsetki ustawowe za opóźnienie w transakcjach handlowych.</w:t>
      </w:r>
    </w:p>
    <w:p w:rsidR="001E482E" w:rsidRPr="0074664B" w:rsidRDefault="001E482E" w:rsidP="001E482E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74664B">
        <w:rPr>
          <w:b/>
          <w:sz w:val="21"/>
          <w:szCs w:val="21"/>
        </w:rPr>
        <w:t>§ 12</w:t>
      </w:r>
    </w:p>
    <w:p w:rsidR="001E482E" w:rsidRPr="0074664B" w:rsidRDefault="001E482E" w:rsidP="001E482E">
      <w:pPr>
        <w:numPr>
          <w:ilvl w:val="0"/>
          <w:numId w:val="42"/>
        </w:numPr>
        <w:ind w:left="284" w:hanging="284"/>
        <w:rPr>
          <w:sz w:val="21"/>
          <w:szCs w:val="21"/>
        </w:rPr>
      </w:pPr>
      <w:r w:rsidRPr="0074664B">
        <w:rPr>
          <w:sz w:val="21"/>
          <w:szCs w:val="21"/>
        </w:rPr>
        <w:t>*)Wykonawca oświadcza, iż przedmiot umowy wykona siłami własnymi.</w:t>
      </w:r>
    </w:p>
    <w:p w:rsidR="001E482E" w:rsidRPr="0074664B" w:rsidRDefault="001E482E" w:rsidP="001E482E">
      <w:pPr>
        <w:numPr>
          <w:ilvl w:val="0"/>
          <w:numId w:val="42"/>
        </w:numPr>
        <w:ind w:left="284" w:hanging="284"/>
        <w:rPr>
          <w:sz w:val="21"/>
          <w:szCs w:val="21"/>
        </w:rPr>
      </w:pPr>
      <w:r w:rsidRPr="0074664B">
        <w:rPr>
          <w:bCs/>
          <w:sz w:val="21"/>
          <w:szCs w:val="21"/>
        </w:rPr>
        <w:t>*)</w:t>
      </w:r>
      <w:r w:rsidRPr="0074664B">
        <w:rPr>
          <w:sz w:val="21"/>
          <w:szCs w:val="21"/>
        </w:rPr>
        <w:t>Wykonawca oświadcza, iż część zakresu przedmiotu umowy zrealizuje z udziałem podwykonawców. W związku z powyższym Wykonawca zobowiązuje się do zawarcia umowy z podwykonawcami:</w:t>
      </w:r>
    </w:p>
    <w:p w:rsidR="001E482E" w:rsidRPr="0074664B" w:rsidRDefault="001E482E" w:rsidP="001E482E">
      <w:pPr>
        <w:ind w:left="284" w:hanging="284"/>
        <w:rPr>
          <w:sz w:val="21"/>
          <w:szCs w:val="21"/>
        </w:rPr>
      </w:pPr>
      <w:r w:rsidRPr="0074664B">
        <w:rPr>
          <w:sz w:val="21"/>
          <w:szCs w:val="21"/>
        </w:rPr>
        <w:t>……… ..……………w zakresie …………………………………………………</w:t>
      </w:r>
    </w:p>
    <w:p w:rsidR="001E482E" w:rsidRPr="0074664B" w:rsidRDefault="001E482E" w:rsidP="001E482E">
      <w:pPr>
        <w:ind w:left="284" w:hanging="284"/>
        <w:rPr>
          <w:sz w:val="21"/>
          <w:szCs w:val="21"/>
        </w:rPr>
      </w:pPr>
      <w:r w:rsidRPr="0074664B">
        <w:rPr>
          <w:sz w:val="21"/>
          <w:szCs w:val="21"/>
        </w:rPr>
        <w:t>……………………...w zakresie…………………………………………………</w:t>
      </w:r>
    </w:p>
    <w:p w:rsidR="001E482E" w:rsidRPr="0074664B" w:rsidRDefault="001E482E" w:rsidP="001E482E">
      <w:pPr>
        <w:numPr>
          <w:ilvl w:val="0"/>
          <w:numId w:val="42"/>
        </w:numPr>
        <w:ind w:left="284" w:hanging="284"/>
        <w:rPr>
          <w:bCs/>
          <w:sz w:val="21"/>
          <w:szCs w:val="21"/>
        </w:rPr>
      </w:pPr>
      <w:r w:rsidRPr="0074664B">
        <w:rPr>
          <w:bCs/>
          <w:sz w:val="21"/>
          <w:szCs w:val="21"/>
        </w:rPr>
        <w:t>Ilekroć w niniejszym zapisie mowa jest o podwykonawcy lub umowie podwykonawczej, należy przez to rozumieć również dalszych podwykonawców, a także umowy zawierane przez podwykonawcę z dalszym podwykonawcą i dalszego podwykonawcę z kolejnym dalszym podwykonawcą.</w:t>
      </w:r>
    </w:p>
    <w:p w:rsidR="001E482E" w:rsidRPr="0074664B" w:rsidRDefault="001E482E" w:rsidP="001E482E">
      <w:pPr>
        <w:numPr>
          <w:ilvl w:val="0"/>
          <w:numId w:val="42"/>
        </w:numPr>
        <w:ind w:left="284" w:hanging="284"/>
        <w:rPr>
          <w:bCs/>
          <w:sz w:val="21"/>
          <w:szCs w:val="21"/>
        </w:rPr>
      </w:pPr>
      <w:r w:rsidRPr="0074664B">
        <w:rPr>
          <w:bCs/>
          <w:sz w:val="21"/>
          <w:szCs w:val="21"/>
        </w:rPr>
        <w:t xml:space="preserve">Wykonawca ponosi pełną odpowiedzialność wobec Zamawiającego za prace, które wykonuje przy pomocy podwykonawców, odpowiadając za ich działania i za zaniechania, jak za własne. </w:t>
      </w:r>
    </w:p>
    <w:p w:rsidR="001E482E" w:rsidRPr="0074664B" w:rsidRDefault="001E482E" w:rsidP="001E482E">
      <w:pPr>
        <w:ind w:hanging="284"/>
        <w:rPr>
          <w:i/>
          <w:iCs/>
          <w:sz w:val="21"/>
          <w:szCs w:val="21"/>
        </w:rPr>
      </w:pPr>
      <w:r w:rsidRPr="0074664B">
        <w:rPr>
          <w:i/>
          <w:iCs/>
          <w:sz w:val="21"/>
          <w:szCs w:val="21"/>
        </w:rPr>
        <w:t xml:space="preserve">*) wybrać odpowiednio, niepotrzebne skreślić </w:t>
      </w:r>
    </w:p>
    <w:p w:rsidR="004A2F50" w:rsidRDefault="004A2F50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E275F" w:rsidRPr="0000383D" w:rsidRDefault="004A2F50" w:rsidP="00592B99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§ 13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00383D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rPr>
          <w:rFonts w:ascii="Tahoma" w:hAnsi="Tahoma" w:cs="Tahoma"/>
          <w:bCs/>
          <w:sz w:val="20"/>
          <w:szCs w:val="20"/>
        </w:rPr>
      </w:pPr>
    </w:p>
    <w:p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lastRenderedPageBreak/>
        <w:tab/>
      </w:r>
      <w:r w:rsidRPr="0000383D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00383D">
        <w:rPr>
          <w:rFonts w:ascii="Tahoma" w:hAnsi="Tahoma" w:cs="Tahoma"/>
          <w:sz w:val="20"/>
          <w:szCs w:val="20"/>
        </w:rPr>
        <w:tab/>
      </w:r>
    </w:p>
    <w:p w:rsidR="00F678B0" w:rsidRPr="0000383D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00383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9F" w:rsidRDefault="00551F9F" w:rsidP="006E71FE">
      <w:r>
        <w:separator/>
      </w:r>
    </w:p>
  </w:endnote>
  <w:endnote w:type="continuationSeparator" w:id="0">
    <w:p w:rsidR="00551F9F" w:rsidRDefault="00551F9F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9F" w:rsidRDefault="00551F9F" w:rsidP="006E71FE">
      <w:r>
        <w:separator/>
      </w:r>
    </w:p>
  </w:footnote>
  <w:footnote w:type="continuationSeparator" w:id="0">
    <w:p w:rsidR="00551F9F" w:rsidRDefault="00551F9F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9F" w:rsidRDefault="00551F9F">
    <w:pPr>
      <w:pStyle w:val="Nagwek"/>
    </w:pPr>
    <w:r>
      <w:rPr>
        <w:rFonts w:ascii="Tahoma" w:hAnsi="Tahoma" w:cs="Tahoma"/>
        <w:color w:val="000000"/>
      </w:rPr>
      <w:t>28/2020</w:t>
    </w:r>
    <w:r>
      <w:rPr>
        <w:rFonts w:ascii="Tahoma" w:hAnsi="Tahoma" w:cs="Tahoma"/>
        <w:color w:val="000000"/>
      </w:rPr>
      <w:tab/>
      <w:t xml:space="preserve">  </w:t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190719"/>
    <w:multiLevelType w:val="hybridMultilevel"/>
    <w:tmpl w:val="EFE23BBE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CC6D14E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F2EF8"/>
    <w:multiLevelType w:val="hybridMultilevel"/>
    <w:tmpl w:val="27A4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8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726B2"/>
    <w:multiLevelType w:val="hybridMultilevel"/>
    <w:tmpl w:val="770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094296"/>
    <w:multiLevelType w:val="hybridMultilevel"/>
    <w:tmpl w:val="5CAC97BE"/>
    <w:lvl w:ilvl="0" w:tplc="42C26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532F92"/>
    <w:multiLevelType w:val="hybridMultilevel"/>
    <w:tmpl w:val="7D387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E666C"/>
    <w:multiLevelType w:val="hybridMultilevel"/>
    <w:tmpl w:val="05B6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7A3AB5"/>
    <w:multiLevelType w:val="hybridMultilevel"/>
    <w:tmpl w:val="F1FE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4">
    <w:nsid w:val="50FF13A3"/>
    <w:multiLevelType w:val="hybridMultilevel"/>
    <w:tmpl w:val="01CE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31752"/>
    <w:multiLevelType w:val="hybridMultilevel"/>
    <w:tmpl w:val="BABC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664250"/>
    <w:multiLevelType w:val="hybridMultilevel"/>
    <w:tmpl w:val="427A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0A44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BB1AA4"/>
    <w:multiLevelType w:val="hybridMultilevel"/>
    <w:tmpl w:val="8D881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A0982"/>
    <w:multiLevelType w:val="hybridMultilevel"/>
    <w:tmpl w:val="F362929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30676F"/>
    <w:multiLevelType w:val="hybridMultilevel"/>
    <w:tmpl w:val="D4C6707A"/>
    <w:lvl w:ilvl="0" w:tplc="3CD41DB0">
      <w:start w:val="1"/>
      <w:numFmt w:val="decimal"/>
      <w:lvlText w:val="%1."/>
      <w:lvlJc w:val="left"/>
      <w:pPr>
        <w:tabs>
          <w:tab w:val="num" w:pos="99"/>
        </w:tabs>
        <w:ind w:left="383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67E81"/>
    <w:multiLevelType w:val="hybridMultilevel"/>
    <w:tmpl w:val="EB48BFD4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9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4"/>
  </w:num>
  <w:num w:numId="3">
    <w:abstractNumId w:val="47"/>
  </w:num>
  <w:num w:numId="4">
    <w:abstractNumId w:val="46"/>
  </w:num>
  <w:num w:numId="5">
    <w:abstractNumId w:val="23"/>
  </w:num>
  <w:num w:numId="6">
    <w:abstractNumId w:val="9"/>
  </w:num>
  <w:num w:numId="7">
    <w:abstractNumId w:val="37"/>
  </w:num>
  <w:num w:numId="8">
    <w:abstractNumId w:val="6"/>
  </w:num>
  <w:num w:numId="9">
    <w:abstractNumId w:val="36"/>
  </w:num>
  <w:num w:numId="10">
    <w:abstractNumId w:val="22"/>
  </w:num>
  <w:num w:numId="11">
    <w:abstractNumId w:val="10"/>
  </w:num>
  <w:num w:numId="12">
    <w:abstractNumId w:val="16"/>
  </w:num>
  <w:num w:numId="13">
    <w:abstractNumId w:val="11"/>
  </w:num>
  <w:num w:numId="14">
    <w:abstractNumId w:val="27"/>
  </w:num>
  <w:num w:numId="15">
    <w:abstractNumId w:val="43"/>
  </w:num>
  <w:num w:numId="16">
    <w:abstractNumId w:val="12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25"/>
  </w:num>
  <w:num w:numId="22">
    <w:abstractNumId w:val="17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9"/>
  </w:num>
  <w:num w:numId="28">
    <w:abstractNumId w:val="19"/>
  </w:num>
  <w:num w:numId="29">
    <w:abstractNumId w:val="38"/>
  </w:num>
  <w:num w:numId="30">
    <w:abstractNumId w:val="21"/>
  </w:num>
  <w:num w:numId="31">
    <w:abstractNumId w:val="49"/>
  </w:num>
  <w:num w:numId="32">
    <w:abstractNumId w:val="33"/>
  </w:num>
  <w:num w:numId="33">
    <w:abstractNumId w:val="8"/>
  </w:num>
  <w:num w:numId="34">
    <w:abstractNumId w:val="28"/>
  </w:num>
  <w:num w:numId="35">
    <w:abstractNumId w:val="31"/>
  </w:num>
  <w:num w:numId="36">
    <w:abstractNumId w:val="20"/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0"/>
  </w:num>
  <w:num w:numId="40">
    <w:abstractNumId w:val="42"/>
  </w:num>
  <w:num w:numId="41">
    <w:abstractNumId w:val="40"/>
  </w:num>
  <w:num w:numId="42">
    <w:abstractNumId w:val="34"/>
  </w:num>
  <w:num w:numId="43">
    <w:abstractNumId w:val="41"/>
  </w:num>
  <w:num w:numId="44">
    <w:abstractNumId w:val="15"/>
  </w:num>
  <w:num w:numId="45">
    <w:abstractNumId w:val="24"/>
  </w:num>
  <w:num w:numId="46">
    <w:abstractNumId w:val="32"/>
  </w:num>
  <w:num w:numId="47">
    <w:abstractNumId w:val="26"/>
  </w:num>
  <w:num w:numId="48">
    <w:abstractNumId w:val="35"/>
  </w:num>
  <w:num w:numId="49">
    <w:abstractNumId w:val="48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0383D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C0941"/>
    <w:rsid w:val="001E2FC6"/>
    <w:rsid w:val="001E482E"/>
    <w:rsid w:val="00254712"/>
    <w:rsid w:val="00277A35"/>
    <w:rsid w:val="00285B62"/>
    <w:rsid w:val="002948C9"/>
    <w:rsid w:val="002E308F"/>
    <w:rsid w:val="002E795D"/>
    <w:rsid w:val="00305FF8"/>
    <w:rsid w:val="00311BE4"/>
    <w:rsid w:val="00324B5A"/>
    <w:rsid w:val="003258AB"/>
    <w:rsid w:val="003476E6"/>
    <w:rsid w:val="0035367A"/>
    <w:rsid w:val="00354A62"/>
    <w:rsid w:val="0039274D"/>
    <w:rsid w:val="00393246"/>
    <w:rsid w:val="00394577"/>
    <w:rsid w:val="003A505E"/>
    <w:rsid w:val="003B2874"/>
    <w:rsid w:val="003B7450"/>
    <w:rsid w:val="003C7751"/>
    <w:rsid w:val="003D2658"/>
    <w:rsid w:val="00405DB9"/>
    <w:rsid w:val="00410044"/>
    <w:rsid w:val="0042077C"/>
    <w:rsid w:val="00491DDC"/>
    <w:rsid w:val="004A2951"/>
    <w:rsid w:val="004A2F50"/>
    <w:rsid w:val="004D009D"/>
    <w:rsid w:val="004D1FBA"/>
    <w:rsid w:val="004E378D"/>
    <w:rsid w:val="004F2C43"/>
    <w:rsid w:val="00541F37"/>
    <w:rsid w:val="00551F9F"/>
    <w:rsid w:val="0055370E"/>
    <w:rsid w:val="00557929"/>
    <w:rsid w:val="00592B99"/>
    <w:rsid w:val="00595B11"/>
    <w:rsid w:val="00597E01"/>
    <w:rsid w:val="005C3B61"/>
    <w:rsid w:val="005D7FD8"/>
    <w:rsid w:val="005F7768"/>
    <w:rsid w:val="00654659"/>
    <w:rsid w:val="006A789A"/>
    <w:rsid w:val="006B1AE4"/>
    <w:rsid w:val="006B62B8"/>
    <w:rsid w:val="006C4EDE"/>
    <w:rsid w:val="006E4F34"/>
    <w:rsid w:val="006E71FE"/>
    <w:rsid w:val="0070730C"/>
    <w:rsid w:val="0072214F"/>
    <w:rsid w:val="00763217"/>
    <w:rsid w:val="00773AD8"/>
    <w:rsid w:val="007A374D"/>
    <w:rsid w:val="007D0163"/>
    <w:rsid w:val="007F1810"/>
    <w:rsid w:val="0080218C"/>
    <w:rsid w:val="00821509"/>
    <w:rsid w:val="00851D26"/>
    <w:rsid w:val="00853FD1"/>
    <w:rsid w:val="00873D75"/>
    <w:rsid w:val="008B6162"/>
    <w:rsid w:val="008E4DBD"/>
    <w:rsid w:val="009062EF"/>
    <w:rsid w:val="00920F91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A19E9"/>
    <w:rsid w:val="00BB3F13"/>
    <w:rsid w:val="00BE2881"/>
    <w:rsid w:val="00C10C0C"/>
    <w:rsid w:val="00C322DE"/>
    <w:rsid w:val="00C52111"/>
    <w:rsid w:val="00C7417E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C2EF2"/>
    <w:rsid w:val="00DD7F52"/>
    <w:rsid w:val="00DE08F2"/>
    <w:rsid w:val="00DE3B8F"/>
    <w:rsid w:val="00DF1807"/>
    <w:rsid w:val="00E04745"/>
    <w:rsid w:val="00E375B6"/>
    <w:rsid w:val="00E52735"/>
    <w:rsid w:val="00EC6B1B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link w:val="AkapitzlistZnak"/>
    <w:uiPriority w:val="1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48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48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8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8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1E4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1E482E"/>
    <w:pPr>
      <w:suppressAutoHyphens/>
      <w:autoSpaceDN w:val="0"/>
      <w:ind w:firstLine="360"/>
      <w:jc w:val="both"/>
      <w:textAlignment w:val="baseline"/>
    </w:pPr>
    <w:rPr>
      <w:rFonts w:ascii="Arial" w:hAnsi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2655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50</cp:revision>
  <dcterms:created xsi:type="dcterms:W3CDTF">2016-10-14T06:32:00Z</dcterms:created>
  <dcterms:modified xsi:type="dcterms:W3CDTF">2020-12-03T12:56:00Z</dcterms:modified>
</cp:coreProperties>
</file>